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49" w:rsidRDefault="00B07A49" w:rsidP="00B07A49">
      <w:pPr>
        <w:pStyle w:val="a3"/>
        <w:shd w:val="clear" w:color="auto" w:fill="FEFCF9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07A49" w:rsidRDefault="00B07A49" w:rsidP="00B07A49">
      <w:pPr>
        <w:pStyle w:val="a3"/>
        <w:shd w:val="clear" w:color="auto" w:fill="FEFCF9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режиме занятий воспитанников МКДОУ «Детский сад №13 комбинированного вида» с. Тугулук Грачевского муниципального района Ставропольского края</w:t>
      </w:r>
    </w:p>
    <w:p w:rsidR="00000251" w:rsidRPr="00FB27C6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b/>
          <w:sz w:val="28"/>
          <w:szCs w:val="28"/>
        </w:rPr>
      </w:pPr>
      <w:r w:rsidRPr="00FB27C6">
        <w:rPr>
          <w:b/>
          <w:sz w:val="28"/>
          <w:szCs w:val="28"/>
        </w:rPr>
        <w:t>1.Общие положения</w:t>
      </w:r>
    </w:p>
    <w:p w:rsidR="00000251" w:rsidRDefault="00000251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proofErr w:type="gramStart"/>
      <w:r w:rsidRPr="00B07A49">
        <w:rPr>
          <w:sz w:val="28"/>
          <w:szCs w:val="28"/>
        </w:rPr>
        <w:t xml:space="preserve">1.1.Режим </w:t>
      </w:r>
      <w:r w:rsidR="00FB27C6" w:rsidRPr="00B07A49">
        <w:rPr>
          <w:sz w:val="28"/>
          <w:szCs w:val="28"/>
        </w:rPr>
        <w:t xml:space="preserve">занятий </w:t>
      </w:r>
      <w:r w:rsidRPr="00B07A49">
        <w:rPr>
          <w:sz w:val="28"/>
          <w:szCs w:val="28"/>
        </w:rPr>
        <w:t>дошкольног</w:t>
      </w:r>
      <w:r w:rsidR="00FB27C6">
        <w:rPr>
          <w:sz w:val="28"/>
          <w:szCs w:val="28"/>
        </w:rPr>
        <w:t xml:space="preserve">о образовательного учреждения </w:t>
      </w:r>
      <w:r w:rsidRPr="00B07A49">
        <w:rPr>
          <w:sz w:val="28"/>
          <w:szCs w:val="28"/>
        </w:rPr>
        <w:t>устанавливаются на основ</w:t>
      </w:r>
      <w:r w:rsidR="00B07A49">
        <w:rPr>
          <w:sz w:val="28"/>
          <w:szCs w:val="28"/>
        </w:rPr>
        <w:t xml:space="preserve">ании </w:t>
      </w:r>
      <w:r w:rsidRPr="00B07A49">
        <w:rPr>
          <w:sz w:val="28"/>
          <w:szCs w:val="28"/>
        </w:rPr>
        <w:t>«Санитарно</w:t>
      </w:r>
      <w:r w:rsidR="005013B7">
        <w:rPr>
          <w:sz w:val="28"/>
          <w:szCs w:val="28"/>
        </w:rPr>
        <w:t xml:space="preserve"> </w:t>
      </w:r>
      <w:r w:rsidRPr="00B07A49">
        <w:rPr>
          <w:sz w:val="28"/>
          <w:szCs w:val="28"/>
        </w:rPr>
        <w:t xml:space="preserve">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B07A49">
        <w:rPr>
          <w:sz w:val="28"/>
          <w:szCs w:val="28"/>
        </w:rPr>
        <w:t>Са</w:t>
      </w:r>
      <w:r w:rsidR="00B07A49">
        <w:rPr>
          <w:sz w:val="28"/>
          <w:szCs w:val="28"/>
        </w:rPr>
        <w:t>н</w:t>
      </w:r>
      <w:r w:rsidRPr="00B07A49">
        <w:rPr>
          <w:sz w:val="28"/>
          <w:szCs w:val="28"/>
        </w:rPr>
        <w:t>Пин</w:t>
      </w:r>
      <w:proofErr w:type="spellEnd"/>
      <w:r w:rsidRPr="00B07A49">
        <w:rPr>
          <w:sz w:val="28"/>
          <w:szCs w:val="28"/>
        </w:rPr>
        <w:t xml:space="preserve"> 2.4.1.3049-13, в соответствии с Федеральным Законом «Об образовании» в Российской Федерации </w:t>
      </w:r>
      <w:r w:rsidR="00B07A49">
        <w:rPr>
          <w:sz w:val="28"/>
          <w:szCs w:val="28"/>
        </w:rPr>
        <w:t>от 29.12.2012 №273- ФЗ</w:t>
      </w:r>
      <w:r w:rsidRPr="00B07A49">
        <w:rPr>
          <w:sz w:val="28"/>
          <w:szCs w:val="28"/>
        </w:rPr>
        <w:t>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</w:t>
      </w:r>
      <w:proofErr w:type="gramEnd"/>
      <w:r w:rsidRPr="00B07A49">
        <w:rPr>
          <w:sz w:val="28"/>
          <w:szCs w:val="28"/>
        </w:rPr>
        <w:t xml:space="preserve"> интересов детей.</w:t>
      </w:r>
    </w:p>
    <w:p w:rsidR="005013B7" w:rsidRDefault="005013B7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регламентирует режим занятий воспитанников в муниципальном казенном дошкольном образовательном учреждении «Детский сад №13 комбинированного вида» с. Тугулук Грачевского муниципального района Ставропольского края</w:t>
      </w:r>
      <w:r w:rsidR="000A2DD9" w:rsidRPr="000A2DD9">
        <w:rPr>
          <w:sz w:val="28"/>
          <w:szCs w:val="28"/>
        </w:rPr>
        <w:t xml:space="preserve"> </w:t>
      </w:r>
      <w:r w:rsidR="000A2DD9">
        <w:rPr>
          <w:sz w:val="28"/>
          <w:szCs w:val="28"/>
        </w:rPr>
        <w:t xml:space="preserve">и распределяет учебную </w:t>
      </w:r>
      <w:r w:rsidR="000A2DD9" w:rsidRPr="00B023A8">
        <w:rPr>
          <w:sz w:val="28"/>
          <w:szCs w:val="28"/>
        </w:rPr>
        <w:t>нагрузку</w:t>
      </w:r>
    </w:p>
    <w:p w:rsidR="00B023A8" w:rsidRPr="00B023A8" w:rsidRDefault="00B023A8" w:rsidP="000A2DD9">
      <w:pPr>
        <w:pStyle w:val="a3"/>
        <w:shd w:val="clear" w:color="auto" w:fill="FEFCF9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2DD9">
        <w:rPr>
          <w:sz w:val="28"/>
          <w:szCs w:val="28"/>
        </w:rPr>
        <w:t>3</w:t>
      </w:r>
      <w:r>
        <w:rPr>
          <w:sz w:val="28"/>
          <w:szCs w:val="28"/>
        </w:rPr>
        <w:t>. МКДОУ работает по 5-дневной рабоч</w:t>
      </w:r>
      <w:r w:rsidRPr="00B023A8">
        <w:rPr>
          <w:sz w:val="28"/>
          <w:szCs w:val="28"/>
        </w:rPr>
        <w:t>ей неделе.</w:t>
      </w:r>
    </w:p>
    <w:p w:rsidR="00B023A8" w:rsidRPr="00B023A8" w:rsidRDefault="00B023A8" w:rsidP="000A2DD9">
      <w:pPr>
        <w:pStyle w:val="a3"/>
        <w:shd w:val="clear" w:color="auto" w:fill="FEFCF9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2DD9">
        <w:rPr>
          <w:sz w:val="28"/>
          <w:szCs w:val="28"/>
        </w:rPr>
        <w:t>4</w:t>
      </w:r>
      <w:r>
        <w:rPr>
          <w:sz w:val="28"/>
          <w:szCs w:val="28"/>
        </w:rPr>
        <w:t>. Режим работы МКДОУ: с 07.30. до 17.30. (10 ч</w:t>
      </w:r>
      <w:r w:rsidRPr="00B023A8">
        <w:rPr>
          <w:sz w:val="28"/>
          <w:szCs w:val="28"/>
        </w:rPr>
        <w:t>асов).</w:t>
      </w:r>
      <w:bookmarkStart w:id="0" w:name="_GoBack"/>
      <w:bookmarkEnd w:id="0"/>
    </w:p>
    <w:p w:rsidR="00B023A8" w:rsidRDefault="00B023A8" w:rsidP="000A2DD9">
      <w:pPr>
        <w:pStyle w:val="a3"/>
        <w:shd w:val="clear" w:color="auto" w:fill="FEFCF9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2DD9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B023A8">
        <w:rPr>
          <w:sz w:val="28"/>
          <w:szCs w:val="28"/>
        </w:rPr>
        <w:t>суб</w:t>
      </w:r>
      <w:r>
        <w:rPr>
          <w:sz w:val="28"/>
          <w:szCs w:val="28"/>
        </w:rPr>
        <w:t>боту, воскресенье и праздничные дни МКДОУ</w:t>
      </w:r>
      <w:r w:rsidRPr="00B023A8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.</w:t>
      </w:r>
    </w:p>
    <w:p w:rsidR="00FB27C6" w:rsidRDefault="00FB27C6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b/>
          <w:sz w:val="28"/>
          <w:szCs w:val="28"/>
        </w:rPr>
      </w:pPr>
      <w:r w:rsidRPr="00FB27C6">
        <w:rPr>
          <w:b/>
          <w:sz w:val="28"/>
          <w:szCs w:val="28"/>
        </w:rPr>
        <w:t>2. Режим занятий воспитанников</w:t>
      </w:r>
    </w:p>
    <w:p w:rsidR="00143D0E" w:rsidRPr="005013B7" w:rsidRDefault="00143D0E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5013B7">
        <w:rPr>
          <w:sz w:val="28"/>
          <w:szCs w:val="28"/>
        </w:rPr>
        <w:t>2.1.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143D0E" w:rsidRPr="005013B7" w:rsidRDefault="00143D0E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5013B7">
        <w:rPr>
          <w:sz w:val="28"/>
          <w:szCs w:val="28"/>
        </w:rPr>
        <w:t xml:space="preserve">2.2.  Образовательная деятельность проводится в соответствии с </w:t>
      </w:r>
      <w:proofErr w:type="gramStart"/>
      <w:r w:rsidRPr="005013B7">
        <w:rPr>
          <w:sz w:val="28"/>
          <w:szCs w:val="28"/>
        </w:rPr>
        <w:t>действующим</w:t>
      </w:r>
      <w:proofErr w:type="gramEnd"/>
      <w:r w:rsidRPr="005013B7">
        <w:rPr>
          <w:sz w:val="28"/>
          <w:szCs w:val="28"/>
        </w:rPr>
        <w:t xml:space="preserve"> </w:t>
      </w:r>
      <w:proofErr w:type="spellStart"/>
      <w:r w:rsidRPr="005013B7">
        <w:rPr>
          <w:sz w:val="28"/>
          <w:szCs w:val="28"/>
        </w:rPr>
        <w:t>СанПин</w:t>
      </w:r>
      <w:proofErr w:type="spellEnd"/>
      <w:r w:rsidRPr="005013B7">
        <w:rPr>
          <w:sz w:val="28"/>
          <w:szCs w:val="28"/>
        </w:rPr>
        <w:t xml:space="preserve"> 2.4.1.3049-13.</w:t>
      </w:r>
    </w:p>
    <w:p w:rsidR="00143D0E" w:rsidRPr="005013B7" w:rsidRDefault="00143D0E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5013B7">
        <w:rPr>
          <w:sz w:val="28"/>
          <w:szCs w:val="28"/>
        </w:rPr>
        <w:t>2.3.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9120FC" w:rsidRDefault="00143D0E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20F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9120FC">
        <w:rPr>
          <w:sz w:val="28"/>
          <w:szCs w:val="28"/>
        </w:rPr>
        <w:t xml:space="preserve"> В МКДОУ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9120FC" w:rsidRDefault="00143D0E" w:rsidP="00B07A49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120FC">
        <w:rPr>
          <w:sz w:val="28"/>
          <w:szCs w:val="28"/>
        </w:rPr>
        <w:t xml:space="preserve">. С детьми второго и третьего года жизни занятия по физическому развитию основной образовательной программы осуществляются по подгруппам 2-3 раза в неделю. С детьми второго года жизни занятия по физическому развитию основной образовательной программы проводят в </w:t>
      </w:r>
      <w:r w:rsidR="009120FC">
        <w:rPr>
          <w:sz w:val="28"/>
          <w:szCs w:val="28"/>
        </w:rPr>
        <w:lastRenderedPageBreak/>
        <w:t>групповом помещении, с детьми третьего года – в групповом помещении или в физкультурном зале.</w:t>
      </w:r>
    </w:p>
    <w:p w:rsid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2.6.</w:t>
      </w:r>
      <w:r w:rsidR="00FB27C6">
        <w:rPr>
          <w:sz w:val="28"/>
          <w:szCs w:val="28"/>
        </w:rPr>
        <w:t xml:space="preserve"> Занятия по физическому воспитанию основной образовательной программы для детей в возрасте от 3 до 7 лет организуется не менее 3 раз в неделю.</w:t>
      </w:r>
      <w:r w:rsidR="00FB27C6" w:rsidRPr="00FB27C6">
        <w:rPr>
          <w:sz w:val="28"/>
          <w:szCs w:val="28"/>
        </w:rPr>
        <w:t xml:space="preserve"> </w:t>
      </w:r>
      <w:r w:rsidR="00FB27C6" w:rsidRPr="00FB27C6">
        <w:rPr>
          <w:spacing w:val="2"/>
          <w:sz w:val="28"/>
          <w:szCs w:val="28"/>
        </w:rPr>
        <w:t>Длительность занятий по физическому развитию зависит от возраста детей и составляет:</w:t>
      </w:r>
      <w:r w:rsidR="00FB27C6" w:rsidRPr="00FB27C6">
        <w:rPr>
          <w:spacing w:val="2"/>
          <w:sz w:val="28"/>
          <w:szCs w:val="28"/>
        </w:rPr>
        <w:br/>
      </w:r>
      <w:r w:rsidR="00FB27C6" w:rsidRPr="00FB27C6">
        <w:rPr>
          <w:spacing w:val="2"/>
          <w:sz w:val="28"/>
          <w:szCs w:val="28"/>
        </w:rPr>
        <w:br/>
        <w:t>- в младшей группе - 15 мин.,</w:t>
      </w:r>
      <w:r w:rsidR="00FB27C6" w:rsidRPr="00FB27C6">
        <w:rPr>
          <w:spacing w:val="2"/>
          <w:sz w:val="28"/>
          <w:szCs w:val="28"/>
        </w:rPr>
        <w:br/>
      </w:r>
      <w:r w:rsidR="00FB27C6" w:rsidRPr="00FB27C6">
        <w:rPr>
          <w:spacing w:val="2"/>
          <w:sz w:val="28"/>
          <w:szCs w:val="28"/>
        </w:rPr>
        <w:br/>
        <w:t>- в средней группе - 20 мин.,</w:t>
      </w:r>
      <w:r w:rsidR="00FB27C6" w:rsidRPr="00FB27C6">
        <w:rPr>
          <w:spacing w:val="2"/>
          <w:sz w:val="28"/>
          <w:szCs w:val="28"/>
        </w:rPr>
        <w:br/>
      </w:r>
      <w:r w:rsidR="00FB27C6" w:rsidRPr="00FB27C6">
        <w:rPr>
          <w:spacing w:val="2"/>
          <w:sz w:val="28"/>
          <w:szCs w:val="28"/>
        </w:rPr>
        <w:br/>
        <w:t>- в старшей группе - 25 мин.,</w:t>
      </w:r>
      <w:r w:rsidR="00FB27C6" w:rsidRPr="00FB27C6">
        <w:rPr>
          <w:spacing w:val="2"/>
          <w:sz w:val="28"/>
          <w:szCs w:val="28"/>
        </w:rPr>
        <w:br/>
      </w:r>
      <w:r w:rsidR="00FB27C6" w:rsidRPr="00FB27C6">
        <w:rPr>
          <w:spacing w:val="2"/>
          <w:sz w:val="28"/>
          <w:szCs w:val="28"/>
        </w:rPr>
        <w:br/>
        <w:t>- в подготовительной группе - 30 мин.</w:t>
      </w:r>
    </w:p>
    <w:p w:rsid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</w:t>
      </w:r>
      <w:r w:rsidR="00FB27C6" w:rsidRPr="00FB27C6">
        <w:rPr>
          <w:spacing w:val="2"/>
          <w:sz w:val="28"/>
          <w:szCs w:val="28"/>
        </w:rPr>
        <w:t>Один раз в неделю для детей 5-7 лет круглогодично организовыва</w:t>
      </w:r>
      <w:r w:rsidR="005013B7">
        <w:rPr>
          <w:spacing w:val="2"/>
          <w:sz w:val="28"/>
          <w:szCs w:val="28"/>
        </w:rPr>
        <w:t xml:space="preserve">ются </w:t>
      </w:r>
      <w:r w:rsidR="00FB27C6" w:rsidRPr="00FB27C6">
        <w:rPr>
          <w:spacing w:val="2"/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="001E1F4F">
        <w:rPr>
          <w:spacing w:val="2"/>
          <w:sz w:val="28"/>
          <w:szCs w:val="28"/>
        </w:rPr>
        <w:t xml:space="preserve"> </w:t>
      </w:r>
      <w:r w:rsidR="00FB27C6" w:rsidRPr="00FB27C6">
        <w:rPr>
          <w:spacing w:val="2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организовыва</w:t>
      </w:r>
      <w:r w:rsidR="005013B7">
        <w:rPr>
          <w:spacing w:val="2"/>
          <w:sz w:val="28"/>
          <w:szCs w:val="28"/>
        </w:rPr>
        <w:t>ют</w:t>
      </w:r>
      <w:r w:rsidR="00FB27C6" w:rsidRPr="00FB27C6">
        <w:rPr>
          <w:spacing w:val="2"/>
          <w:sz w:val="28"/>
          <w:szCs w:val="28"/>
        </w:rPr>
        <w:t xml:space="preserve"> на открытом воздухе.</w:t>
      </w:r>
    </w:p>
    <w:p w:rsid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2.8. </w:t>
      </w:r>
      <w:r w:rsidR="00FB27C6">
        <w:rPr>
          <w:rStyle w:val="apple-converted-space"/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FB27C6" w:rsidRPr="00FB27C6">
        <w:rPr>
          <w:spacing w:val="2"/>
          <w:sz w:val="28"/>
          <w:szCs w:val="28"/>
          <w:shd w:val="clear" w:color="auto" w:fill="FFFFFF"/>
        </w:rPr>
        <w:t>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игр, спортивных упражнений.</w:t>
      </w:r>
    </w:p>
    <w:p w:rsidR="00FB27C6" w:rsidRP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  <w:shd w:val="clear" w:color="auto" w:fill="FFFFFF"/>
        </w:rPr>
      </w:pPr>
      <w:r w:rsidRPr="00143D0E">
        <w:rPr>
          <w:spacing w:val="2"/>
          <w:sz w:val="28"/>
          <w:szCs w:val="28"/>
        </w:rPr>
        <w:t xml:space="preserve">2.9. </w:t>
      </w:r>
      <w:r w:rsidR="00FB27C6" w:rsidRPr="00143D0E">
        <w:rPr>
          <w:spacing w:val="2"/>
          <w:sz w:val="28"/>
          <w:szCs w:val="28"/>
          <w:shd w:val="clear" w:color="auto" w:fill="FFFFFF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  <w:shd w:val="clear" w:color="auto" w:fill="FFFFFF"/>
        </w:rPr>
      </w:pPr>
      <w:r w:rsidRPr="00143D0E">
        <w:rPr>
          <w:spacing w:val="2"/>
          <w:sz w:val="28"/>
          <w:szCs w:val="28"/>
          <w:shd w:val="clear" w:color="auto" w:fill="FFFFFF"/>
        </w:rPr>
        <w:t>2.10.</w:t>
      </w:r>
      <w:r>
        <w:rPr>
          <w:spacing w:val="2"/>
          <w:sz w:val="28"/>
          <w:szCs w:val="28"/>
          <w:shd w:val="clear" w:color="auto" w:fill="FFFFFF"/>
        </w:rPr>
        <w:t xml:space="preserve"> В группах детей раннего и старшего дошкольного возраста непосредственно образовательная деятельность планируется в первой и во второй половине дня.</w:t>
      </w:r>
    </w:p>
    <w:p w:rsidR="00000251" w:rsidRPr="00143D0E" w:rsidRDefault="00143D0E" w:rsidP="00143D0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 w:rsidRPr="00143D0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43D0E">
        <w:rPr>
          <w:sz w:val="28"/>
          <w:szCs w:val="28"/>
        </w:rPr>
        <w:t>.</w:t>
      </w:r>
      <w:r w:rsidR="00000251" w:rsidRPr="00143D0E">
        <w:rPr>
          <w:sz w:val="28"/>
          <w:szCs w:val="28"/>
        </w:rPr>
        <w:t xml:space="preserve"> Максимально допустимый объем недельной непосредственно образовательной деятельности составляет:</w:t>
      </w:r>
    </w:p>
    <w:p w:rsidR="00000251" w:rsidRPr="00143D0E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143D0E">
        <w:rPr>
          <w:sz w:val="28"/>
          <w:szCs w:val="28"/>
        </w:rPr>
        <w:t>• для детей раннего возраста до 3 лет – 10 занятий в неделю</w:t>
      </w:r>
      <w:r w:rsidR="0032143A" w:rsidRPr="00143D0E">
        <w:rPr>
          <w:sz w:val="28"/>
          <w:szCs w:val="28"/>
        </w:rPr>
        <w:t xml:space="preserve">, продолжительностью не более </w:t>
      </w:r>
      <w:r w:rsidRPr="00143D0E">
        <w:rPr>
          <w:sz w:val="28"/>
          <w:szCs w:val="28"/>
        </w:rPr>
        <w:t>10 мин.;</w:t>
      </w:r>
    </w:p>
    <w:p w:rsidR="00000251" w:rsidRPr="00B07A49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• для детей дошкольного возраста от 3 до 4 лет- 11 занятий в неделю, продолжительностью не более 15 мин.;</w:t>
      </w:r>
    </w:p>
    <w:p w:rsidR="00000251" w:rsidRPr="00B07A49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• для детей дошкольного возраста от 4 до 5 лет – 11 занятий в неделю продолжительностью не более 20 мин.</w:t>
      </w:r>
    </w:p>
    <w:p w:rsidR="00000251" w:rsidRPr="00B07A49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• для детей дошкольного возраста от 5 до 6 лет -13 занятий в неделю продолжительностью не более 25 мин.</w:t>
      </w:r>
    </w:p>
    <w:p w:rsidR="001E1F4F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• для детей дошкольного возраста от 6 до 7 лет – 14 занятий в неделю продолжительностью не более 30 мин.</w:t>
      </w:r>
    </w:p>
    <w:p w:rsidR="00000251" w:rsidRPr="00B07A49" w:rsidRDefault="005013B7" w:rsidP="0032143A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="00000251" w:rsidRPr="00B07A49">
        <w:rPr>
          <w:sz w:val="28"/>
          <w:szCs w:val="28"/>
        </w:rPr>
        <w:t>. В группах раннего возраста допускается проводить одно занятие в первую и одно занятие во вторую половину дня. В теплое время года макс</w:t>
      </w:r>
      <w:r>
        <w:rPr>
          <w:sz w:val="28"/>
          <w:szCs w:val="28"/>
        </w:rPr>
        <w:t>имальное число занятий проводит</w:t>
      </w:r>
      <w:r w:rsidR="00000251" w:rsidRPr="00B07A49">
        <w:rPr>
          <w:sz w:val="28"/>
          <w:szCs w:val="28"/>
        </w:rPr>
        <w:t>ся на участке во время прогулки.</w:t>
      </w:r>
    </w:p>
    <w:p w:rsidR="00000251" w:rsidRPr="00B07A49" w:rsidRDefault="005013B7" w:rsidP="0032143A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00251" w:rsidRPr="00B07A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0251" w:rsidRPr="00B07A49">
        <w:rPr>
          <w:sz w:val="28"/>
          <w:szCs w:val="28"/>
        </w:rPr>
        <w:t xml:space="preserve">Максимально </w:t>
      </w:r>
      <w:r w:rsidR="0032143A">
        <w:rPr>
          <w:sz w:val="28"/>
          <w:szCs w:val="28"/>
        </w:rPr>
        <w:t>допустимый объем образовательной нагрузки</w:t>
      </w:r>
      <w:r w:rsidR="00000251" w:rsidRPr="00B07A49">
        <w:rPr>
          <w:sz w:val="28"/>
          <w:szCs w:val="28"/>
        </w:rPr>
        <w:t xml:space="preserve"> в первой половине дня в младших и сре</w:t>
      </w:r>
      <w:r w:rsidR="0032143A">
        <w:rPr>
          <w:sz w:val="28"/>
          <w:szCs w:val="28"/>
        </w:rPr>
        <w:t xml:space="preserve">дних группах не превышает </w:t>
      </w:r>
      <w:r w:rsidR="00000251" w:rsidRPr="00B07A49">
        <w:rPr>
          <w:sz w:val="28"/>
          <w:szCs w:val="28"/>
        </w:rPr>
        <w:t>30 и 40 мин.</w:t>
      </w:r>
      <w:r w:rsidR="0032143A">
        <w:rPr>
          <w:sz w:val="28"/>
          <w:szCs w:val="28"/>
        </w:rPr>
        <w:t xml:space="preserve"> соответственно</w:t>
      </w:r>
      <w:r w:rsidR="00000251" w:rsidRPr="00B07A49">
        <w:rPr>
          <w:sz w:val="28"/>
          <w:szCs w:val="28"/>
        </w:rPr>
        <w:t xml:space="preserve">, а в старшей </w:t>
      </w:r>
      <w:r w:rsidR="0032143A">
        <w:rPr>
          <w:sz w:val="28"/>
          <w:szCs w:val="28"/>
        </w:rPr>
        <w:t xml:space="preserve">и подготовительной </w:t>
      </w:r>
      <w:r w:rsidR="00000251" w:rsidRPr="00B07A49">
        <w:rPr>
          <w:sz w:val="28"/>
          <w:szCs w:val="28"/>
        </w:rPr>
        <w:t>45</w:t>
      </w:r>
      <w:r w:rsidR="0032143A">
        <w:rPr>
          <w:sz w:val="28"/>
          <w:szCs w:val="28"/>
        </w:rPr>
        <w:t xml:space="preserve"> мин. и 1,5 часа соответственно</w:t>
      </w:r>
      <w:r w:rsidR="00000251" w:rsidRPr="00B07A49">
        <w:rPr>
          <w:sz w:val="28"/>
          <w:szCs w:val="28"/>
        </w:rPr>
        <w:t>.</w:t>
      </w:r>
    </w:p>
    <w:p w:rsidR="00000251" w:rsidRPr="00B07A49" w:rsidRDefault="005013B7" w:rsidP="0032143A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251" w:rsidRPr="00B07A49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="00000251" w:rsidRPr="00B07A49">
        <w:rPr>
          <w:sz w:val="28"/>
          <w:szCs w:val="28"/>
        </w:rPr>
        <w:t>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000251" w:rsidRPr="00B07A49" w:rsidRDefault="005013B7" w:rsidP="0032143A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251" w:rsidRPr="00B07A49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000251" w:rsidRPr="00B07A49">
        <w:rPr>
          <w:sz w:val="28"/>
          <w:szCs w:val="28"/>
        </w:rPr>
        <w:t xml:space="preserve">. Перерыв между </w:t>
      </w:r>
      <w:r>
        <w:rPr>
          <w:sz w:val="28"/>
          <w:szCs w:val="28"/>
        </w:rPr>
        <w:t>периодами непрерывно образовательной деятельности</w:t>
      </w:r>
      <w:r w:rsidR="00000251" w:rsidRPr="00B07A49">
        <w:rPr>
          <w:sz w:val="28"/>
          <w:szCs w:val="28"/>
        </w:rPr>
        <w:t xml:space="preserve"> составляет не менее 10 мин. В середине </w:t>
      </w:r>
      <w:r>
        <w:rPr>
          <w:sz w:val="28"/>
          <w:szCs w:val="28"/>
        </w:rPr>
        <w:t>непрерывно образовательной деятельности</w:t>
      </w:r>
      <w:r w:rsidRPr="00B07A49">
        <w:rPr>
          <w:sz w:val="28"/>
          <w:szCs w:val="28"/>
        </w:rPr>
        <w:t xml:space="preserve"> </w:t>
      </w:r>
      <w:r w:rsidR="00000251" w:rsidRPr="00B07A49">
        <w:rPr>
          <w:sz w:val="28"/>
          <w:szCs w:val="28"/>
        </w:rPr>
        <w:t xml:space="preserve">проводятся физкультурные минутки. </w:t>
      </w:r>
    </w:p>
    <w:p w:rsidR="005013B7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7A49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B07A49">
        <w:rPr>
          <w:sz w:val="28"/>
          <w:szCs w:val="28"/>
        </w:rPr>
        <w:t>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5013B7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Индивидуальные, коррекционные занятия с педагогом – психологом, учителем – логопедом проводятся в первую и во вторую половину дня,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их графика работы, продолжительность занятий составляет:</w:t>
      </w:r>
    </w:p>
    <w:p w:rsidR="005013B7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младший дошкольный возраст – 10-15 минут;</w:t>
      </w:r>
    </w:p>
    <w:p w:rsidR="005013B7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старший дошкольный возраст – 20-25 минут. Занятия проводятся в специально организованных кабинетах.</w:t>
      </w:r>
    </w:p>
    <w:p w:rsidR="005013B7" w:rsidRDefault="005013B7" w:rsidP="001E1F4F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Учебный год продолжается с 1 сентября по 31 мая текущего года.</w:t>
      </w:r>
    </w:p>
    <w:p w:rsidR="005013B7" w:rsidRDefault="005013B7" w:rsidP="001E1F4F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2.19. Летне – оздоровительная работа продолжается с 1 июня по 31 августа текущего года</w:t>
      </w:r>
    </w:p>
    <w:p w:rsidR="00000251" w:rsidRPr="00B07A49" w:rsidRDefault="005013B7" w:rsidP="001E1F4F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251" w:rsidRPr="00B07A4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00251" w:rsidRPr="00B07A49">
        <w:rPr>
          <w:sz w:val="28"/>
          <w:szCs w:val="28"/>
        </w:rPr>
        <w:t>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000251" w:rsidRPr="00B07A49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 </w:t>
      </w:r>
    </w:p>
    <w:p w:rsidR="00000251" w:rsidRPr="005013B7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rPr>
          <w:b/>
          <w:sz w:val="28"/>
          <w:szCs w:val="28"/>
        </w:rPr>
      </w:pPr>
      <w:r w:rsidRPr="005013B7">
        <w:rPr>
          <w:b/>
          <w:sz w:val="28"/>
          <w:szCs w:val="28"/>
        </w:rPr>
        <w:t>3</w:t>
      </w:r>
      <w:r w:rsidR="00000251" w:rsidRPr="005013B7">
        <w:rPr>
          <w:b/>
          <w:sz w:val="28"/>
          <w:szCs w:val="28"/>
        </w:rPr>
        <w:t>.Ответственность</w:t>
      </w:r>
    </w:p>
    <w:p w:rsidR="00000251" w:rsidRPr="00B07A49" w:rsidRDefault="00000251" w:rsidP="00000251">
      <w:pPr>
        <w:pStyle w:val="a3"/>
        <w:shd w:val="clear" w:color="auto" w:fill="FEFCF9"/>
        <w:spacing w:before="120" w:beforeAutospacing="0" w:after="120" w:afterAutospacing="0"/>
        <w:jc w:val="both"/>
        <w:rPr>
          <w:sz w:val="28"/>
          <w:szCs w:val="28"/>
        </w:rPr>
      </w:pPr>
      <w:r w:rsidRPr="00B07A49">
        <w:rPr>
          <w:sz w:val="28"/>
          <w:szCs w:val="28"/>
        </w:rPr>
        <w:t> </w:t>
      </w:r>
    </w:p>
    <w:p w:rsidR="00000251" w:rsidRPr="00B07A49" w:rsidRDefault="005013B7" w:rsidP="0032143A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251" w:rsidRPr="00B07A49">
        <w:rPr>
          <w:sz w:val="28"/>
          <w:szCs w:val="28"/>
        </w:rPr>
        <w:t>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00251" w:rsidRPr="00B07A49" w:rsidRDefault="005013B7" w:rsidP="005013B7">
      <w:pPr>
        <w:pStyle w:val="a3"/>
        <w:shd w:val="clear" w:color="auto" w:fill="FEFCF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00251" w:rsidRPr="00B07A49">
        <w:rPr>
          <w:sz w:val="28"/>
          <w:szCs w:val="28"/>
        </w:rPr>
        <w:t>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1E1F4F">
        <w:rPr>
          <w:sz w:val="28"/>
          <w:szCs w:val="28"/>
        </w:rPr>
        <w:t>.</w:t>
      </w: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>
      <w:pPr>
        <w:rPr>
          <w:rFonts w:ascii="Times New Roman" w:hAnsi="Times New Roman" w:cs="Times New Roman"/>
          <w:sz w:val="28"/>
          <w:szCs w:val="28"/>
        </w:rPr>
      </w:pPr>
    </w:p>
    <w:p w:rsid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Pr="00457A43" w:rsidRDefault="00457A43" w:rsidP="0045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основания</w:t>
      </w:r>
    </w:p>
    <w:p w:rsidR="00457A43" w:rsidRPr="00457A43" w:rsidRDefault="00457A43" w:rsidP="0045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5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перевода, отчисления и восстановления воспитанников </w:t>
      </w:r>
    </w:p>
    <w:p w:rsid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P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 Настоящее  Положение разработано в соответствии с Федеральным Законом «Об образовании в  Российской </w:t>
      </w:r>
      <w:proofErr w:type="spellStart"/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proofErr w:type="gramStart"/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57A4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57A43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457A43">
        <w:rPr>
          <w:rFonts w:ascii="Times New Roman" w:eastAsia="Calibri" w:hAnsi="Times New Roman" w:cs="Times New Roman"/>
          <w:sz w:val="24"/>
          <w:szCs w:val="24"/>
        </w:rPr>
        <w:t xml:space="preserve"> 27 декабря 2012г., № 273-ФЗ, Уставом ДОУ</w:t>
      </w:r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Положения о порядке приёма детей в ДОУ.</w:t>
      </w:r>
    </w:p>
    <w:p w:rsidR="00457A43" w:rsidRPr="00457A43" w:rsidRDefault="00457A43" w:rsidP="0045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6600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Данный документ регулирует  </w:t>
      </w: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основания  перевода, отчисления и 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45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детского сада для детей раннего возраста   № 2 (далее Учреждение). </w:t>
      </w:r>
    </w:p>
    <w:p w:rsidR="00457A43" w:rsidRPr="00457A43" w:rsidRDefault="00457A43" w:rsidP="0045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P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основания для перевода воспитанников</w:t>
      </w:r>
    </w:p>
    <w:p w:rsidR="00457A43" w:rsidRPr="00457A43" w:rsidRDefault="00457A43" w:rsidP="0045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Перевод в другое образовательное учреждение может быть: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представителей), в том числе в случае перевода для продолжения освоения программы в другую организацию, осуществляющую образовательную деятельность;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 родителей (законных представителей) и Учреждения, в том числе в случаях ликвидации Учреждения, аннулирования лицензии на осуществление образовательной деятельности; 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ребенка в дошкольное образовательное учреждение компенсирующей направленности до снятия диагноза по отклонениям в развитии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Основанием для перевода является распорядительный акт (приказ) руководителя Учреждения о переводе. </w:t>
      </w:r>
    </w:p>
    <w:p w:rsidR="00457A43" w:rsidRP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43" w:rsidRPr="00457A43" w:rsidRDefault="00457A43" w:rsidP="0045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отчисления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для отчисления обучающегося (воспитанника) является распорядительный акт (приказ) руководителя Учреждения, осуществляющей об отчислении.</w:t>
      </w: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и обязанности  участников образовательного процесса, предусмотренные законодательством об образовании и локальными нормативными актами  Учреждения, прекращаются 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отчисления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(воспитанника).</w:t>
      </w:r>
    </w:p>
    <w:p w:rsidR="00457A43" w:rsidRPr="00457A43" w:rsidRDefault="00457A43" w:rsidP="00457A43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Отчисление обучающегося (воспитанника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дошкольных групп может производиться в следующих  случаях:</w:t>
      </w:r>
    </w:p>
    <w:p w:rsidR="00457A43" w:rsidRPr="00457A43" w:rsidRDefault="00457A43" w:rsidP="00457A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достижением возраста для поступления в первый класс общеобразовательной организации;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для продолжения освоения программы в другую организацию, осуществляющую образовательную деятельность;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 родителей (законных представителей) обучающегося (воспитанника) и Учреждения, в том числе в случаях ликвидации организации, аннулирования лицензии на осуществление образовательной деятельности.</w:t>
      </w:r>
    </w:p>
    <w:p w:rsidR="00457A43" w:rsidRPr="00457A43" w:rsidRDefault="00457A43" w:rsidP="00457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457A43" w:rsidRPr="00457A43" w:rsidRDefault="00457A43" w:rsidP="00457A4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43" w:rsidRPr="00457A43" w:rsidRDefault="00457A43" w:rsidP="00457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восстановления в МБДОУ</w:t>
      </w:r>
    </w:p>
    <w:p w:rsidR="00457A43" w:rsidRPr="00457A43" w:rsidRDefault="00457A43" w:rsidP="0045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Обучающийс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воспитанник), отчисленный из Учреждения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восстановления в Учреждении,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  <w:proofErr w:type="gramEnd"/>
    </w:p>
    <w:p w:rsidR="00457A43" w:rsidRPr="00457A43" w:rsidRDefault="00457A43" w:rsidP="0045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восстановления является распорядительный акт (приказ) руководителя Учреждения, о восстановлении.</w:t>
      </w:r>
    </w:p>
    <w:p w:rsidR="00457A43" w:rsidRPr="00457A43" w:rsidRDefault="00457A43" w:rsidP="0045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Права и обязанности участников образовательного процесса, предусмотренные,  законодательством и локальными актами Учреждения возникают </w:t>
      </w:r>
      <w:proofErr w:type="gramStart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восстановления</w:t>
      </w:r>
      <w:proofErr w:type="gramEnd"/>
      <w:r w:rsidRPr="004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 (воспитанника) в Учреждении. </w:t>
      </w:r>
    </w:p>
    <w:p w:rsidR="00457A43" w:rsidRPr="00457A43" w:rsidRDefault="00457A43" w:rsidP="00457A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7A43" w:rsidRPr="00B07A49" w:rsidRDefault="00457A43">
      <w:pPr>
        <w:rPr>
          <w:rFonts w:ascii="Times New Roman" w:hAnsi="Times New Roman" w:cs="Times New Roman"/>
          <w:sz w:val="28"/>
          <w:szCs w:val="28"/>
        </w:rPr>
      </w:pPr>
    </w:p>
    <w:sectPr w:rsidR="00457A43" w:rsidRPr="00B0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9C4"/>
    <w:multiLevelType w:val="multilevel"/>
    <w:tmpl w:val="A05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C3C3C"/>
    <w:multiLevelType w:val="multilevel"/>
    <w:tmpl w:val="3A3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67"/>
    <w:rsid w:val="00000251"/>
    <w:rsid w:val="000A2DD9"/>
    <w:rsid w:val="000C6260"/>
    <w:rsid w:val="00143D0E"/>
    <w:rsid w:val="001E1F4F"/>
    <w:rsid w:val="002E5C67"/>
    <w:rsid w:val="0032143A"/>
    <w:rsid w:val="0035260A"/>
    <w:rsid w:val="003F5A42"/>
    <w:rsid w:val="00457A43"/>
    <w:rsid w:val="005013B7"/>
    <w:rsid w:val="006A1ED6"/>
    <w:rsid w:val="008C7C92"/>
    <w:rsid w:val="009120FC"/>
    <w:rsid w:val="00B023A8"/>
    <w:rsid w:val="00B07A49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4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4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21F4-1D1E-4556-B748-73B95474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2014-09-03T13:16:00Z</cp:lastPrinted>
  <dcterms:created xsi:type="dcterms:W3CDTF">2014-09-03T11:19:00Z</dcterms:created>
  <dcterms:modified xsi:type="dcterms:W3CDTF">2014-09-03T18:58:00Z</dcterms:modified>
</cp:coreProperties>
</file>